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9F" w:rsidRPr="00110B9F" w:rsidRDefault="00110B9F" w:rsidP="00AC44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AC44AB">
        <w:rPr>
          <w:rFonts w:ascii="Times New Roman" w:eastAsia="Times New Roman" w:hAnsi="Times New Roman" w:cs="Times New Roman"/>
          <w:b/>
          <w:bCs/>
          <w:sz w:val="28"/>
          <w:u w:val="single"/>
        </w:rPr>
        <w:t>List of Publications</w:t>
      </w: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t>Sharmistha</w:t>
      </w:r>
      <w:proofErr w:type="spellEnd"/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t>Chatterjee</w:t>
      </w:r>
      <w:proofErr w:type="spellEnd"/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t>Sriwastav</w:t>
      </w:r>
      <w:proofErr w:type="spellEnd"/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t>),</w:t>
      </w:r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t>Associate Professor, (Department of English)</w:t>
      </w: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Publication </w:t>
      </w:r>
      <w:proofErr w:type="gramStart"/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t>Period :</w:t>
      </w:r>
      <w:proofErr w:type="gramEnd"/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June 2013- June 2018</w:t>
      </w: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Research articles in UGC REFEREED/ PEER REVIEWED journals: 08</w:t>
      </w:r>
    </w:p>
    <w:tbl>
      <w:tblPr>
        <w:tblW w:w="11685" w:type="dxa"/>
        <w:tblCellSpacing w:w="0" w:type="dxa"/>
        <w:tblInd w:w="-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5"/>
        <w:gridCol w:w="2203"/>
        <w:gridCol w:w="2342"/>
        <w:gridCol w:w="2478"/>
        <w:gridCol w:w="1633"/>
        <w:gridCol w:w="693"/>
        <w:gridCol w:w="1391"/>
      </w:tblGrid>
      <w:tr w:rsidR="00110B9F" w:rsidRPr="00110B9F" w:rsidTr="00110B9F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Chapter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Journal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Publisher, place  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Whether Refereed/Reputed/ Non Refereed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Volume details, year,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Page 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ISSN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Representing Violence in South Asian Literature: Prerequisite or an Aftermath?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Atlantic Critical Review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Atlantic Publishers, New Delhi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UGC Refereed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Volume 16, Number 3, July-September 2017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ISSN 0972-6373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International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“Representing India to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herYoung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Readers: A study of the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Panchatantra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and the Panther’s Moon”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International Journal of  Culture Studies and Social Science ed.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Tapu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Biswas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Brian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Reynold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Tagore Gandhi Institute and Shakespeare Society, Kolkata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UGC Refereed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Volume V, No.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VIII,January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2017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57-68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ISSN 2347-4777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International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“Forms of Protest in Indian English Poetry”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Atlantic Literary Review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Atlantic Publishers and Distributers (P) Ltd,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UGC Refereed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Volume 17 Number 3-4 (July- December 2016)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104-110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ISSN 0972-3269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International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“Stories and Poems by South Asian Women : Readings in Resistance and Reconciliation”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Atlantic Review of Feminist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Atlantic Publishers and Distributers (P) Ltd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UGC Refereed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Volume 3 Numbers 1-2, January- June 2015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ISSN 2320-5105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International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“Listening to the Wild: Deep Ecology in David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Malouf’s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 Imaginary 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Atlantic Literary Review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Atlantic Publishers and Distributers (P) Ltd,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UGC Refereed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Volume 16 Number 3 (July- September </w:t>
            </w: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2015)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ISSN 0972-3269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International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“Big and Small Reflections on a Great Event: Partition and its Narratives”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International Journal of  Culture Studies and Social Science ed.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Tapu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Biswas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Brian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Reynold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Tagore Gandhi Institute and Shakespeare Society, Kolkata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UGC Refereed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Volume 1, No. 4,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September </w:t>
            </w:r>
            <w:proofErr w:type="gram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2014 .</w:t>
            </w:r>
            <w:proofErr w:type="gramEnd"/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98-105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ISSN 2347-4777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International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Treatment Of Women in Robert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Browning’s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Poetry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Reyono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Journal of Interdisciplinary Studies. International Journal.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St. Thomas College </w:t>
            </w:r>
            <w:proofErr w:type="gram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Kerala .</w:t>
            </w:r>
            <w:proofErr w:type="gramEnd"/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UGC Refereed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Vol. 2. (1) 3-16 (January 2013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57-64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ISSN No. 2277-7652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International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 are Going: The Crisis of the Natural in North East Indian and Australian Poetry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Muse India. 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Literary E Journal. 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National.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Literary E Journal,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Secunderabad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India. 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UGCRefereed</w:t>
            </w:r>
            <w:proofErr w:type="spellEnd"/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Kindly look into the website for this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Volume No. 51 (September-October 2013).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ISSN No. 0975-1815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National</w:t>
            </w:r>
          </w:p>
        </w:tc>
      </w:tr>
    </w:tbl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Research articles in REPUTED Journals</w:t>
      </w: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t>: 04</w:t>
      </w: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"/>
        <w:gridCol w:w="2179"/>
        <w:gridCol w:w="2156"/>
        <w:gridCol w:w="2356"/>
        <w:gridCol w:w="1343"/>
        <w:gridCol w:w="805"/>
        <w:gridCol w:w="1391"/>
      </w:tblGrid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Chapter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Journal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Publisher, place  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Whether Refereed/Reputed/ Non Refereed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Volume details, year,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Page 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ISSN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“Pilgrims in Progress: Identities and Quests in Indian Poetry in English.”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GJECS: Literary Confluence, A Global Journal of English and Cultural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AuthorsPress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New Delhi.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Vol.II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January-June 2014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115-128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ISSN 2349-6509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National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“Can Poetry be a</w:t>
            </w:r>
            <w:proofErr w:type="gram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Cure</w:t>
            </w:r>
            <w:proofErr w:type="gram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 the Ills of Life? Re-reading Eco-critically English Romantic Poetry.”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Thoughts &amp; Expressions: Multi-disciplinary Annual Journal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Rishi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Bankim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Chandra College for Women,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Naihati</w:t>
            </w:r>
            <w:proofErr w:type="spellEnd"/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Annual Journal, December 2014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ISSN 2321-7804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Regional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“Looking Inward: Reading Translated Personal Narratives of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Dalit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Women”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Journal of the Department of English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Department of English ,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Vidyasagar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University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Volume II, 2013-2014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77-89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ISSN 0973-3671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National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“Songs from the hills: Living with and Loving Nature.”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Critical Imprints: Special Edition on Green Readings. National Journal.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Department of English, Loreto College, Kolkata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Volume II, 2014.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133-151.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ISSN. No. 2319-4774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International</w:t>
            </w:r>
          </w:p>
        </w:tc>
      </w:tr>
    </w:tbl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Books Authored/Edited</w:t>
      </w: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t>: 04</w:t>
      </w:r>
    </w:p>
    <w:tbl>
      <w:tblPr>
        <w:tblW w:w="10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"/>
        <w:gridCol w:w="3846"/>
        <w:gridCol w:w="1949"/>
        <w:gridCol w:w="2772"/>
        <w:gridCol w:w="1678"/>
      </w:tblGrid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Book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Publisher and 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 No.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Travel Writing: Travel in Writing (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ed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Kolkata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Viswakos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Parishad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January,2017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 81-86210-76-0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Missing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Links:An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Anthology of Short Stories from Bengal and Beyond (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ed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 Delhi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Authorspress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 978-93-5207-133-3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Language &amp; Power: A Study of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Amitav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Ghosh’s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Works.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Germany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Lap-Lambert Academic Publishing,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 No. 978-3-659-46194-1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Looking for the Centre: Self and Society in Indian English Poetry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Burdwan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West Bengal, India.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Avenel Publishers, November,2014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 No. 978-93-80761-46-6</w:t>
            </w:r>
          </w:p>
        </w:tc>
      </w:tr>
    </w:tbl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Chapters in Books</w:t>
      </w: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t>: 08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"/>
        <w:gridCol w:w="2802"/>
        <w:gridCol w:w="2833"/>
        <w:gridCol w:w="1395"/>
        <w:gridCol w:w="1956"/>
        <w:gridCol w:w="1004"/>
      </w:tblGrid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Chapter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Publisher and year and Page no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 No.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“The mad, the prostitute, the child and the dog: Whose ‘Partition’ is it </w:t>
            </w: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anyway?”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The Partition of India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Beyond Improbable Lines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Editor(s):</w:t>
            </w:r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Daniela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Rogobete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Elisabetta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Marino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Cambridge,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U.K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Cambridge Scholars Publishing,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01/06/2018,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Pp -103-114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ISBN-13:978-1-5275-</w:t>
            </w: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0846-0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ISBN-10:1-5275-0846-3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“Reading Frankenstein and The Strange Case of Dr. Jekyll and Mr. Hyde in High School: The oscillating Worlds of ‘Beautiful’ and ‘ Ugly’”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Young Adult Fiction: Issues and Trends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 Delhi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Atlantic Publishers and Distributors (p) Ltd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May 2018, 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112-121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 978-81-269-2768-5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“Some Approaches to Teaching ‘Ode to the West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Wind’by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P.B. Shelley: Practical Possibilities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Romanticism and Romantic Poetry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Kolkata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Avenel Press, November,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178-187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 978-93-80736-29-7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“Adaptation and Demystification: Treatment of Romeo and Juliet Theme in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Deepa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Mehta’s Water”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Adaptations: Some Journeys from Words to Visuals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Cambridge, New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Castle,U.K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Cambridge Scholars Publishing,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2015.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155-167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 978 14 4387 4663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“Shakespeare's gendered subalterns - A comparative study of Desdemona &amp; Miranda”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Shakespeare: A Reappraisal</w:t>
            </w: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Ed.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Sunita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Carole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Rozzonelli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 Delhi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Atlantic Publishers,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2015.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227-238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ISBN 978-81-269-1963-5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“Public for the Private: Re-Reading Milton’s Prose”</w:t>
            </w:r>
          </w:p>
          <w:p w:rsidR="00110B9F" w:rsidRPr="00110B9F" w:rsidRDefault="00110B9F" w:rsidP="00110B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Prose Writings of the Seventeenth Century England and New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England”</w:t>
            </w: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ed.Suparna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Bhattacharya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Kolkata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Levant</w:t>
            </w:r>
            <w:proofErr w:type="gram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Books, 2014.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 978-93-84106-10-2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“Bottom Lines: Class and Gender Wars in A Midsummer Night’s Dream”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Summer? Night? Or</w:t>
            </w: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Dream? </w:t>
            </w:r>
            <w:proofErr w:type="gram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</w:t>
            </w:r>
            <w:proofErr w:type="gram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Pradip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Ranjan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Sengupta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Burdwan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Avenel Press,  April, 2014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114-123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 978-93-80761-49-7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English Translation of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Nirupama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Devi’s Essay </w:t>
            </w:r>
            <w:proofErr w:type="gram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“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Bartaman</w:t>
            </w:r>
            <w:proofErr w:type="spellEnd"/>
            <w:proofErr w:type="gram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samaje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balikader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shikshar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antoray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taddurikaraner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upay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Shaping Discourse: Women’s Writings in Bengali Periodicals (1865-1947)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Kolkata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Stree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Publications. </w:t>
            </w:r>
            <w:proofErr w:type="gram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behest</w:t>
            </w:r>
            <w:proofErr w:type="gram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of Women’s Studies Department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Jadavpur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University. 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2014.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102-106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 978-81-906760-5-2</w:t>
            </w:r>
          </w:p>
        </w:tc>
      </w:tr>
    </w:tbl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Conference Proceedings: </w:t>
      </w: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</w:p>
    <w:tbl>
      <w:tblPr>
        <w:tblW w:w="10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"/>
        <w:gridCol w:w="2315"/>
        <w:gridCol w:w="2959"/>
        <w:gridCol w:w="1685"/>
        <w:gridCol w:w="2232"/>
        <w:gridCol w:w="1039"/>
      </w:tblGrid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Paper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Seminar/Conference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Place, organized by,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 No.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“The Art of Gentle Living: Ruskin Bond and his Ultra vision of Conserving Green”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Papers Home: Literature and the Socio-cultural Milieu  </w:t>
            </w: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</w:t>
            </w:r>
            <w:r w:rsidRPr="00110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Seema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Shekhar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U.G.C Sponsored National Conference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Gorakhpur, Uttar Pradesh, St. Andrew’s College, 17 and 18 October 2014.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 No 987-93-84734-00-8</w:t>
            </w:r>
          </w:p>
        </w:tc>
      </w:tr>
    </w:tbl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B9F" w:rsidRPr="00110B9F" w:rsidRDefault="00110B9F" w:rsidP="00110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Dr. </w:t>
      </w:r>
      <w:proofErr w:type="spellStart"/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Tajuddin</w:t>
      </w:r>
      <w:proofErr w:type="spellEnd"/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Ahmed: Associate Professor</w:t>
      </w:r>
    </w:p>
    <w:p w:rsidR="00110B9F" w:rsidRPr="00110B9F" w:rsidRDefault="00110B9F" w:rsidP="00110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Publication Periods: June 2013 to June 2018</w:t>
      </w: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Books Published as Single Author or as an Editor: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3"/>
        <w:gridCol w:w="2446"/>
        <w:gridCol w:w="2079"/>
        <w:gridCol w:w="537"/>
        <w:gridCol w:w="829"/>
        <w:gridCol w:w="36"/>
      </w:tblGrid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book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author/authors/editor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Published by and from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Travel Writing: Travel in Writing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Tajuddin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Ahmed &amp; S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Chatterjee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Sriwastav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Viswakosh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Parisad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, Kolkata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81-86210-76-0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Literature and Religion:                                  An Interface between Imagination and Belief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Tajuddin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Ahmed  (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Edt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Kabitika:Medinipur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, Kolkata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978-93-81554-38-8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In Time of Breaking the Boundaries: Swami Vivekananda in the 21st century Global Village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Tajuddin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Ahmed &amp;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Kinkar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Das  (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Eds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Kabitika:Medinipur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, Kolkata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978-93-81554-37-1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Articles/Chapters in Books and Edited Volumes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9"/>
        <w:gridCol w:w="2716"/>
        <w:gridCol w:w="2062"/>
        <w:gridCol w:w="612"/>
        <w:gridCol w:w="905"/>
        <w:gridCol w:w="36"/>
      </w:tblGrid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Article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book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Published 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Languages: Urdu,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Bedia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People’s Linguistic Survey of India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Vol.31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Blackswan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Bhasha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Research and Publication Centre,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Vadodara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978-81-250-6251-6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Importance of Being Accepted by Postcolonial Patron: </w:t>
            </w:r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Midnight’s Children</w:t>
            </w: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the Politics of Reception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Mapping Out the Rushdie Republic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Cambridge Scholars,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Newcastle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978-1-4438-9784-1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Story of Betrayal: Locating Muslim Women in the Nationalist Discourse in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Futehally’s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Zohra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Living the Postcolonial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Gangchil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N S O U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Kolkata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978-93-84002-93-0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Smell of a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Tili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Hen Burning (trans. and ed.)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 Anthology of Short Stories from Bengal and Beyond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Author Press, New Delhi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978-93-52070-95-4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Marginality and More: Tracing the Life of the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Precariat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Shyamol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Pramanik’s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Story “Survival”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Representation of the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Marginalised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in Indian Writing in English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NSPS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978-93-84671-13-6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Alphabets in Sight: Classical Indian Myths as Sly Weapon in Recent Bengali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Dalit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Poetry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Bharotiyo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Sahityo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Lokjibon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Loksonskritir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Onusondhan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Kabithika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, Kolkata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July,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978-93-85248-26-9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Beyond Oprah Winfrey’s Book Clubs: A Reading of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Azar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Nafisi’s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Reading Lolita in Tehran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Gender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Sensitisation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Women Empowerment and Distance Education: History, Society and Culture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Netaji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Subhas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Open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978-93-82112-12-9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Between Assertion and Aesthetics: Recent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Dalit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  poetry in Bengali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Towards Social Change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Blackswan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, Hyderabad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978-81-250-53-44-6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Published Papers in Journals and Proceedings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0"/>
        <w:gridCol w:w="2020"/>
        <w:gridCol w:w="2044"/>
        <w:gridCol w:w="730"/>
        <w:gridCol w:w="36"/>
      </w:tblGrid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article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journal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Published 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Reading the Margins: Systematically and Empathetically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Journal of Dept. of English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(ISSN 0973-3671)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Vidyasagar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Unveiling in the New Public Sphere: Narratives of Transgression by Muslim Women in the World of Blogs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Bodhikala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(no.2)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(ISSN 2277-4831)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Vivekananda College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Kolkata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Remembered Village:  The Absent Muslims in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Adhir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Biswas’s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Memoir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DeshVagerSmriti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Partition Literature: An Open Praxis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Netaji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Subhas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Open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Sept,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B9F" w:rsidRPr="00110B9F" w:rsidRDefault="00110B9F" w:rsidP="00110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Publications in Vernacular</w:t>
      </w: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In Journals and Magazines: 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79"/>
        <w:gridCol w:w="1729"/>
        <w:gridCol w:w="1345"/>
        <w:gridCol w:w="1197"/>
      </w:tblGrid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Journal/ Magazine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Published 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Poschimbonger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Muslim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Somaj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Adunik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Shiksha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Ebong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Jakat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Baromas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Ajkal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Samity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Dec 2015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Morog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- Short 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Somoy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Times of India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Dec20,2015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Ashar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’---Short 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Desh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ABP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June, 2014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Bordhoman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Bisforon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Madrasa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Shiksha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ebong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Poscimbonger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Rajneeti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Baromas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Ajkal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Samity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Dec, 2014</w:t>
            </w:r>
          </w:p>
        </w:tc>
      </w:tr>
    </w:tbl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In News papers and Popular Media: 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3488"/>
        <w:gridCol w:w="1279"/>
        <w:gridCol w:w="1469"/>
      </w:tblGrid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Newspaper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Published 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Gonotontrer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Bipodjonok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Utsob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Post-editorial in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Ananda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Bazar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Patrika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ABP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11 March 2017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Alochona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Hok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Sob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Musolmaner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Songe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Post-editorial in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Ananda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Bazar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Patrika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ABP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30 August 2016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Bharat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Amar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Post-editorial in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Ananda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Bazar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Patrika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ABP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1 May 2016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Shishur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Biswashe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Jokhon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Aghat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Lage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Post-editorial in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Ananda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Bazar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Patrika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ABP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27 Oct, 2015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Obiswas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take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Dure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Sorie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Rakha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Post-editorial in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Ananda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Bazar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Patrika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ABP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4 May, 2014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Muslim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Somaj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Jaigai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Dariye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nei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Post-editorial in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Ananda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Bazar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Patrika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ABP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20 Dec 2014</w:t>
            </w:r>
          </w:p>
        </w:tc>
      </w:tr>
      <w:tr w:rsidR="00110B9F" w:rsidRPr="00110B9F" w:rsidTr="00110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Somajer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Ondor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Theke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Post-editorial in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Ananda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Bazar</w:t>
            </w:r>
            <w:proofErr w:type="spellEnd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0B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Patrika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ABP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9F" w:rsidRPr="00110B9F" w:rsidRDefault="00110B9F" w:rsidP="00110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9F">
              <w:rPr>
                <w:rFonts w:ascii="Times New Roman" w:eastAsia="Times New Roman" w:hAnsi="Times New Roman" w:cs="Times New Roman"/>
                <w:sz w:val="24"/>
                <w:szCs w:val="24"/>
              </w:rPr>
              <w:t>11 Sep 2013</w:t>
            </w:r>
          </w:p>
        </w:tc>
      </w:tr>
    </w:tbl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Hasina</w:t>
      </w:r>
      <w:proofErr w:type="spellEnd"/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Wahida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>: Assistant Professor</w:t>
      </w: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B9F" w:rsidRPr="00110B9F" w:rsidRDefault="00110B9F" w:rsidP="00110B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t>Human Rights in Philosophical Perspective</w:t>
      </w: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Ed.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Rupa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10B9F">
        <w:rPr>
          <w:rFonts w:ascii="Times New Roman" w:eastAsia="Times New Roman" w:hAnsi="Times New Roman" w:cs="Times New Roman"/>
          <w:sz w:val="24"/>
          <w:szCs w:val="24"/>
        </w:rPr>
        <w:t>Bal</w:t>
      </w:r>
      <w:proofErr w:type="gramEnd"/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t>Publisher</w:t>
      </w:r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: Sanskrit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Pustak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Bhandar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in association with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Dewan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Abdul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Gani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College,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Harirampur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Dakshin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Dinajpur</w:t>
      </w:r>
      <w:proofErr w:type="spellEnd"/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t>ISBN</w:t>
      </w:r>
      <w:r w:rsidRPr="00110B9F">
        <w:rPr>
          <w:rFonts w:ascii="Times New Roman" w:eastAsia="Times New Roman" w:hAnsi="Times New Roman" w:cs="Times New Roman"/>
          <w:sz w:val="24"/>
          <w:szCs w:val="24"/>
        </w:rPr>
        <w:t>: 978-93-83368-22-8</w:t>
      </w: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10B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Edition: March 2017</w:t>
      </w: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Paper title: The Strength of the Strong: Celebrating Womanhood in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Khaled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Hosseini’s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B9F">
        <w:rPr>
          <w:rFonts w:ascii="Times New Roman" w:eastAsia="Times New Roman" w:hAnsi="Times New Roman" w:cs="Times New Roman"/>
          <w:i/>
          <w:iCs/>
          <w:sz w:val="24"/>
          <w:szCs w:val="24"/>
        </w:rPr>
        <w:t>A Thousand Splendid Suns</w:t>
      </w:r>
    </w:p>
    <w:p w:rsidR="00110B9F" w:rsidRPr="00110B9F" w:rsidRDefault="00110B9F" w:rsidP="00110B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Perspectives (A Collection of Essays on Language, Ethnicity and Identity)</w:t>
      </w: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Ed. Rajeev Mohan and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Mriganka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Choudhury</w:t>
      </w:r>
      <w:proofErr w:type="spellEnd"/>
    </w:p>
    <w:p w:rsidR="00110B9F" w:rsidRPr="00110B9F" w:rsidRDefault="00110B9F" w:rsidP="00110B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sz w:val="24"/>
          <w:szCs w:val="24"/>
        </w:rPr>
        <w:t>:  Department of English</w:t>
      </w: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Tinsukia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College</w:t>
      </w: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Tinsukia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(Assam)</w:t>
      </w: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t>ISBN</w:t>
      </w:r>
      <w:r w:rsidRPr="00110B9F">
        <w:rPr>
          <w:rFonts w:ascii="Times New Roman" w:eastAsia="Times New Roman" w:hAnsi="Times New Roman" w:cs="Times New Roman"/>
          <w:sz w:val="24"/>
          <w:szCs w:val="24"/>
        </w:rPr>
        <w:t>: 978-93-80247-79-3</w:t>
      </w: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10B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Edition: February 2018</w:t>
      </w: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Paper Title: “I’ll be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aroun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’ till hell freezes over.” – Redefining Identity and Ethnic Solidarity in John Steinbeck’s </w:t>
      </w:r>
      <w:r w:rsidRPr="00110B9F">
        <w:rPr>
          <w:rFonts w:ascii="Times New Roman" w:eastAsia="Times New Roman" w:hAnsi="Times New Roman" w:cs="Times New Roman"/>
          <w:i/>
          <w:iCs/>
          <w:sz w:val="24"/>
          <w:szCs w:val="24"/>
        </w:rPr>
        <w:t>The Grapes of Wrath</w:t>
      </w:r>
    </w:p>
    <w:p w:rsidR="00110B9F" w:rsidRPr="00110B9F" w:rsidRDefault="00110B9F" w:rsidP="00110B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b/>
          <w:bCs/>
          <w:sz w:val="24"/>
          <w:szCs w:val="24"/>
        </w:rPr>
        <w:t>Border, Globalization and Identity</w:t>
      </w: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Ed.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Sukanta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Das,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Sanatan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Bhowal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Sisodhara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Syangbo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Abhinanda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Roy</w:t>
      </w:r>
    </w:p>
    <w:p w:rsidR="00110B9F" w:rsidRPr="00110B9F" w:rsidRDefault="00110B9F" w:rsidP="00110B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sz w:val="24"/>
          <w:szCs w:val="24"/>
        </w:rPr>
        <w:t>: Cambridge Scholars Publisher, 2018</w:t>
      </w:r>
    </w:p>
    <w:p w:rsidR="00110B9F" w:rsidRPr="00110B9F" w:rsidRDefault="00110B9F" w:rsidP="00110B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sz w:val="24"/>
          <w:szCs w:val="24"/>
        </w:rPr>
        <w:t>: 1527503607, 9781527503601</w:t>
      </w:r>
    </w:p>
    <w:p w:rsidR="00110B9F" w:rsidRPr="00110B9F" w:rsidRDefault="00110B9F" w:rsidP="00110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Paper Title: Looking Back in Loneliness: Negotiating the dilemma of identity of the victims of partition in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Sunanda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Sikder’s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B9F">
        <w:rPr>
          <w:rFonts w:ascii="Times New Roman" w:eastAsia="Times New Roman" w:hAnsi="Times New Roman" w:cs="Times New Roman"/>
          <w:i/>
          <w:iCs/>
          <w:sz w:val="24"/>
          <w:szCs w:val="24"/>
        </w:rPr>
        <w:t>Dayamoyeer</w:t>
      </w:r>
      <w:proofErr w:type="spellEnd"/>
      <w:r w:rsidRPr="00110B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0B9F">
        <w:rPr>
          <w:rFonts w:ascii="Times New Roman" w:eastAsia="Times New Roman" w:hAnsi="Times New Roman" w:cs="Times New Roman"/>
          <w:i/>
          <w:iCs/>
          <w:sz w:val="24"/>
          <w:szCs w:val="24"/>
        </w:rPr>
        <w:t>Katha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Adhir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B9F">
        <w:rPr>
          <w:rFonts w:ascii="Times New Roman" w:eastAsia="Times New Roman" w:hAnsi="Times New Roman" w:cs="Times New Roman"/>
          <w:sz w:val="24"/>
          <w:szCs w:val="24"/>
        </w:rPr>
        <w:t>Biswas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110B9F">
        <w:rPr>
          <w:rFonts w:ascii="Times New Roman" w:eastAsia="Times New Roman" w:hAnsi="Times New Roman" w:cs="Times New Roman"/>
          <w:i/>
          <w:iCs/>
          <w:sz w:val="24"/>
          <w:szCs w:val="24"/>
        </w:rPr>
        <w:t>Amra</w:t>
      </w:r>
      <w:proofErr w:type="spellEnd"/>
      <w:r w:rsidRPr="00110B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Pr="00110B9F">
        <w:rPr>
          <w:rFonts w:ascii="Times New Roman" w:eastAsia="Times New Roman" w:hAnsi="Times New Roman" w:cs="Times New Roman"/>
          <w:i/>
          <w:iCs/>
          <w:sz w:val="24"/>
          <w:szCs w:val="24"/>
        </w:rPr>
        <w:t>Ekhon</w:t>
      </w:r>
      <w:proofErr w:type="spellEnd"/>
      <w:r w:rsidRPr="00110B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0B9F">
        <w:rPr>
          <w:rFonts w:ascii="Times New Roman" w:eastAsia="Times New Roman" w:hAnsi="Times New Roman" w:cs="Times New Roman"/>
          <w:i/>
          <w:iCs/>
          <w:sz w:val="24"/>
          <w:szCs w:val="24"/>
        </w:rPr>
        <w:t>Indiyay</w:t>
      </w:r>
      <w:proofErr w:type="spellEnd"/>
      <w:r w:rsidRPr="00110B9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110B9F">
        <w:rPr>
          <w:rFonts w:ascii="Times New Roman" w:eastAsia="Times New Roman" w:hAnsi="Times New Roman" w:cs="Times New Roman"/>
          <w:i/>
          <w:iCs/>
          <w:sz w:val="24"/>
          <w:szCs w:val="24"/>
        </w:rPr>
        <w:t>Punya</w:t>
      </w:r>
      <w:proofErr w:type="spellEnd"/>
      <w:r w:rsidRPr="00110B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0B9F">
        <w:rPr>
          <w:rFonts w:ascii="Times New Roman" w:eastAsia="Times New Roman" w:hAnsi="Times New Roman" w:cs="Times New Roman"/>
          <w:i/>
          <w:iCs/>
          <w:sz w:val="24"/>
          <w:szCs w:val="24"/>
        </w:rPr>
        <w:t>Gangar</w:t>
      </w:r>
      <w:proofErr w:type="spellEnd"/>
      <w:r w:rsidRPr="00110B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0B9F">
        <w:rPr>
          <w:rFonts w:ascii="Times New Roman" w:eastAsia="Times New Roman" w:hAnsi="Times New Roman" w:cs="Times New Roman"/>
          <w:i/>
          <w:iCs/>
          <w:sz w:val="24"/>
          <w:szCs w:val="24"/>
        </w:rPr>
        <w:t>Kachakachi</w:t>
      </w:r>
      <w:proofErr w:type="spellEnd"/>
    </w:p>
    <w:p w:rsidR="0023718F" w:rsidRDefault="0023718F"/>
    <w:sectPr w:rsidR="0023718F" w:rsidSect="00110B9F">
      <w:pgSz w:w="12240" w:h="15840"/>
      <w:pgMar w:top="1440" w:right="81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74E"/>
    <w:multiLevelType w:val="multilevel"/>
    <w:tmpl w:val="DC8C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94DD0"/>
    <w:multiLevelType w:val="multilevel"/>
    <w:tmpl w:val="F7A6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41B0C"/>
    <w:multiLevelType w:val="multilevel"/>
    <w:tmpl w:val="BEFA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127BC"/>
    <w:multiLevelType w:val="multilevel"/>
    <w:tmpl w:val="01DE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D0961"/>
    <w:multiLevelType w:val="multilevel"/>
    <w:tmpl w:val="D89C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71746"/>
    <w:multiLevelType w:val="multilevel"/>
    <w:tmpl w:val="1776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2"/>
    </w:lvlOverride>
  </w:num>
  <w:num w:numId="4">
    <w:abstractNumId w:val="5"/>
  </w:num>
  <w:num w:numId="5">
    <w:abstractNumId w:val="1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2174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10B9F"/>
    <w:rsid w:val="00110B9F"/>
    <w:rsid w:val="0023718F"/>
    <w:rsid w:val="00AC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0B9F"/>
    <w:rPr>
      <w:b/>
      <w:bCs/>
    </w:rPr>
  </w:style>
  <w:style w:type="character" w:styleId="Emphasis">
    <w:name w:val="Emphasis"/>
    <w:basedOn w:val="DefaultParagraphFont"/>
    <w:uiPriority w:val="20"/>
    <w:qFormat/>
    <w:rsid w:val="00110B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1747</Words>
  <Characters>9963</Characters>
  <Application>Microsoft Office Word</Application>
  <DocSecurity>0</DocSecurity>
  <Lines>83</Lines>
  <Paragraphs>23</Paragraphs>
  <ScaleCrop>false</ScaleCrop>
  <Company/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Safiul Islam</dc:creator>
  <cp:keywords/>
  <dc:description/>
  <cp:lastModifiedBy>Safiul Islam</cp:lastModifiedBy>
  <cp:revision>3</cp:revision>
  <dcterms:created xsi:type="dcterms:W3CDTF">2018-07-28T17:13:00Z</dcterms:created>
  <dcterms:modified xsi:type="dcterms:W3CDTF">2018-07-28T17:14:00Z</dcterms:modified>
</cp:coreProperties>
</file>